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A104FB" w:rsidRPr="00C750AB" w:rsidTr="006029A2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4FB" w:rsidRPr="00C750AB" w:rsidRDefault="00A104FB" w:rsidP="006029A2">
            <w:pPr>
              <w:ind w:firstLine="0"/>
              <w:jc w:val="center"/>
              <w:rPr>
                <w:color w:val="000000" w:themeColor="text1"/>
                <w:sz w:val="36"/>
                <w:szCs w:val="36"/>
              </w:rPr>
            </w:pPr>
            <w:r w:rsidRPr="00C750AB">
              <w:rPr>
                <w:color w:val="000000" w:themeColor="text1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A104FB" w:rsidRPr="00C750AB" w:rsidTr="006029A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4FB" w:rsidRPr="00C750AB" w:rsidRDefault="00A104FB" w:rsidP="006029A2">
            <w:pPr>
              <w:ind w:firstLine="0"/>
              <w:jc w:val="center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ПОЖАРНАЯ БЕЗОПАСНОСТЬ</w:t>
            </w:r>
          </w:p>
        </w:tc>
      </w:tr>
      <w:tr w:rsidR="00A104FB" w:rsidRPr="00C750AB" w:rsidTr="006029A2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4FB" w:rsidRPr="00C750AB" w:rsidRDefault="00A104FB" w:rsidP="006029A2">
            <w:pPr>
              <w:ind w:firstLine="0"/>
              <w:jc w:val="center"/>
              <w:rPr>
                <w:color w:val="000000" w:themeColor="text1"/>
              </w:rPr>
            </w:pPr>
          </w:p>
          <w:p w:rsidR="00A104FB" w:rsidRPr="00C750AB" w:rsidRDefault="00A104FB" w:rsidP="006029A2">
            <w:pPr>
              <w:ind w:firstLine="0"/>
              <w:jc w:val="center"/>
              <w:rPr>
                <w:b/>
                <w:color w:val="000000" w:themeColor="text1"/>
              </w:rPr>
            </w:pPr>
            <w:r w:rsidRPr="00C750AB">
              <w:rPr>
                <w:b/>
                <w:color w:val="000000" w:themeColor="text1"/>
              </w:rPr>
              <w:t>Фонд оценочных средств</w:t>
            </w:r>
          </w:p>
        </w:tc>
      </w:tr>
      <w:tr w:rsidR="00A104FB" w:rsidRPr="00C750AB" w:rsidTr="006029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Направление/</w:t>
            </w:r>
            <w:r w:rsidRPr="00C750AB">
              <w:rPr>
                <w:color w:val="000000" w:themeColor="text1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20.04.01 Техносферная безопасность</w:t>
            </w:r>
          </w:p>
        </w:tc>
      </w:tr>
      <w:tr w:rsidR="00A104FB" w:rsidRPr="00C750AB" w:rsidTr="006029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Специализация/</w:t>
            </w:r>
            <w:r w:rsidRPr="00C750AB">
              <w:rPr>
                <w:color w:val="000000" w:themeColor="text1"/>
              </w:rPr>
              <w:br/>
              <w:t>профиль/</w:t>
            </w:r>
            <w:r w:rsidRPr="00C750AB">
              <w:rPr>
                <w:color w:val="000000" w:themeColor="text1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Производственная безопасность</w:t>
            </w:r>
          </w:p>
        </w:tc>
      </w:tr>
      <w:tr w:rsidR="00A104FB" w:rsidRPr="00C750AB" w:rsidTr="006029A2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Магистратура</w:t>
            </w:r>
          </w:p>
        </w:tc>
      </w:tr>
      <w:tr w:rsidR="00A104FB" w:rsidRPr="00C750AB" w:rsidTr="006029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Очная, заочная</w:t>
            </w:r>
          </w:p>
        </w:tc>
      </w:tr>
      <w:tr w:rsidR="00A104FB" w:rsidRPr="00C750AB" w:rsidTr="006029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 Оружие и системы вооружения</w:t>
            </w:r>
          </w:p>
        </w:tc>
      </w:tr>
      <w:tr w:rsidR="00A104FB" w:rsidRPr="00C750AB" w:rsidTr="006029A2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A104FB" w:rsidRPr="00C750AB" w:rsidTr="006029A2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Е5 ЭКОЛОГИЯ И ПРОИЗВОДСТВЕННАЯ БЕЗОПАСНОСТЬ</w:t>
            </w:r>
          </w:p>
        </w:tc>
      </w:tr>
      <w:tr w:rsidR="00A104FB" w:rsidRPr="00C750AB" w:rsidTr="006029A2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04FB" w:rsidRPr="00C750AB" w:rsidRDefault="00A104FB" w:rsidP="006029A2">
            <w:pPr>
              <w:ind w:firstLine="0"/>
              <w:rPr>
                <w:color w:val="000000" w:themeColor="text1"/>
              </w:rPr>
            </w:pPr>
            <w:r w:rsidRPr="00C750AB">
              <w:rPr>
                <w:color w:val="000000" w:themeColor="text1"/>
              </w:rPr>
              <w:t>2023</w:t>
            </w:r>
          </w:p>
        </w:tc>
      </w:tr>
    </w:tbl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/>
    <w:p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B7531" w:rsidRPr="00A104FB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 xml:space="preserve">ФОС по дисциплине 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Пожарная безопасность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20.04.01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 безопасность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«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Производственная безопасность</w:t>
      </w:r>
      <w:r w:rsidRPr="00A104FB">
        <w:rPr>
          <w:rFonts w:eastAsia="Times New Roman" w:cs="Times New Roman"/>
          <w:b/>
          <w:bCs/>
          <w:sz w:val="20"/>
          <w:szCs w:val="20"/>
          <w:lang w:eastAsia="ru-RU"/>
        </w:rPr>
        <w:t>», форма обучения очная</w:t>
      </w:r>
      <w:r w:rsidR="00A104FB" w:rsidRPr="00A104FB">
        <w:rPr>
          <w:rFonts w:eastAsia="Times New Roman" w:cs="Times New Roman"/>
          <w:b/>
          <w:bCs/>
          <w:sz w:val="20"/>
          <w:szCs w:val="20"/>
          <w:lang w:eastAsia="ru-RU"/>
        </w:rPr>
        <w:t>, заочная</w:t>
      </w:r>
      <w:r w:rsidRPr="007B753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7B7531" w:rsidRPr="007B7531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A104FB">
        <w:rPr>
          <w:rFonts w:eastAsia="Times New Roman" w:cs="Times New Roman"/>
          <w:sz w:val="20"/>
          <w:szCs w:val="20"/>
          <w:lang w:eastAsia="ru-RU"/>
        </w:rPr>
        <w:t>ПСК-2.</w:t>
      </w:r>
      <w:r w:rsidR="00A104FB" w:rsidRPr="00A104FB">
        <w:rPr>
          <w:rFonts w:eastAsia="Times New Roman" w:cs="Times New Roman"/>
          <w:sz w:val="20"/>
          <w:szCs w:val="20"/>
          <w:lang w:eastAsia="ru-RU"/>
        </w:rPr>
        <w:t>05</w:t>
      </w:r>
      <w:r w:rsidRPr="00A104FB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104FB" w:rsidRPr="00A104FB">
        <w:rPr>
          <w:rFonts w:eastAsia="Times New Roman" w:cs="Times New Roman"/>
          <w:sz w:val="20"/>
          <w:szCs w:val="20"/>
          <w:lang w:eastAsia="ru-RU"/>
        </w:rPr>
        <w:t>Способен</w:t>
      </w:r>
      <w:r w:rsidR="00A104FB">
        <w:rPr>
          <w:rFonts w:eastAsia="Times New Roman" w:cs="Times New Roman"/>
          <w:sz w:val="20"/>
          <w:szCs w:val="20"/>
          <w:lang w:eastAsia="ru-RU"/>
        </w:rPr>
        <w:t xml:space="preserve"> разрабатывать и внедрять мероприятия по пожарной профилактике на предприятии.</w:t>
      </w:r>
    </w:p>
    <w:p w:rsidR="007B7531" w:rsidRPr="007B7531" w:rsidRDefault="007B7531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7B7531" w:rsidRDefault="001264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7B7531" w:rsidRDefault="001264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1264B7" w:rsidRPr="007B7531" w:rsidRDefault="001264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7B7531" w:rsidRDefault="001264B7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Для каких веществ характерно гомогенное горение?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Для твердых горючих веществ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Для жидких горючих веществ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Для газов и парообразных веществ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2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Для порохов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От чего зависит скорость реакции горения в кинетической области?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Скорости диффузии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Скорости отвода продуктов сгорания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От температуры реагирующих веществ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1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Скорости диффузии, скорости отвода продуктов сгорания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Что определяет пожарную опасность </w:t>
            </w:r>
            <w:proofErr w:type="spellStart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пылей</w:t>
            </w:r>
            <w:proofErr w:type="spellEnd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ВКПВ и температура самовоспламенения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Температура и давление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НКПВ и температура самовоспламенения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НКПВ и дисперсность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Предохранительные клапаны подразделяются по виду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на: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Пружинные, рычажно-грузовые, одинарные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Открытые, пружинные и рычажно-грузовые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Пружинные и рычажно-грузовые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Открытые, пружинные и одинарные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Какие устройства относятся к пассивным средствам защиты?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Предохранительная мембрана, дыхательная арматура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Предохранительная мембрана, </w:t>
            </w:r>
            <w:proofErr w:type="spellStart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гидропушки</w:t>
            </w:r>
            <w:proofErr w:type="spellEnd"/>
          </w:p>
          <w:p w:rsidR="001264B7" w:rsidRPr="00512ED8" w:rsidRDefault="001264B7" w:rsidP="00512ED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Пламеотсекатели</w:t>
            </w:r>
            <w:proofErr w:type="spellEnd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, предохранительная мембрана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Пламеотсекатели</w:t>
            </w:r>
            <w:proofErr w:type="spellEnd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гидропушки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Ниже какой температуры необходимо охладить очаг горения для его подавления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264B7" w:rsidRDefault="001264B7" w:rsidP="00512ED8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ниже температуры воспламенения</w:t>
            </w:r>
          </w:p>
          <w:p w:rsidR="001264B7" w:rsidRDefault="001264B7" w:rsidP="00512ED8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ниже температуры вспышки</w:t>
            </w:r>
          </w:p>
          <w:p w:rsidR="001264B7" w:rsidRDefault="001264B7" w:rsidP="00512ED8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ниже температуры плавления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ниже температуры тления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12ED8">
              <w:rPr>
                <w:rFonts w:eastAsia="Times New Roman" w:cs="Times New Roman"/>
                <w:sz w:val="20"/>
                <w:szCs w:val="20"/>
                <w:lang w:eastAsia="ru-RU"/>
              </w:rPr>
              <w:t>Чем обуславливается огнетушащая способность пены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?</w:t>
            </w:r>
          </w:p>
          <w:p w:rsidR="001264B7" w:rsidRDefault="001264B7" w:rsidP="00512ED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Изол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яцией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очага</w:t>
            </w:r>
          </w:p>
          <w:p w:rsidR="001264B7" w:rsidRDefault="001264B7" w:rsidP="00512ED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Механическим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воздействием</w:t>
            </w:r>
          </w:p>
          <w:p w:rsidR="001264B7" w:rsidRDefault="001264B7" w:rsidP="00512ED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Охлаждающим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действием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Созданием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условий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огнепреграждения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1571B">
              <w:rPr>
                <w:rFonts w:eastAsia="Times New Roman" w:cs="Times New Roman"/>
                <w:sz w:val="20"/>
                <w:szCs w:val="20"/>
                <w:lang w:eastAsia="ru-RU"/>
              </w:rPr>
              <w:t>Какая система автоматического пожаротушения имеет головки с легкоплавким замком?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Дренчерная</w:t>
            </w:r>
            <w:proofErr w:type="spellEnd"/>
          </w:p>
          <w:p w:rsidR="001264B7" w:rsidRPr="00512ED8" w:rsidRDefault="001264B7" w:rsidP="00512ED8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Спринклерная</w:t>
            </w:r>
            <w:proofErr w:type="spellEnd"/>
          </w:p>
          <w:p w:rsidR="001264B7" w:rsidRPr="00512ED8" w:rsidRDefault="001264B7" w:rsidP="00512ED8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Порошковая</w:t>
            </w:r>
          </w:p>
          <w:p w:rsidR="001264B7" w:rsidRPr="00512ED8" w:rsidRDefault="001264B7" w:rsidP="00512ED8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Газовая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8E5FAB" w:rsidRDefault="001264B7" w:rsidP="008E5F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FAB">
              <w:rPr>
                <w:rFonts w:eastAsia="Times New Roman" w:cs="Times New Roman"/>
                <w:sz w:val="20"/>
                <w:szCs w:val="20"/>
                <w:lang w:eastAsia="ru-RU"/>
              </w:rPr>
              <w:t>В каких единицах измеряется предел огнестойкости конструкций:</w:t>
            </w:r>
          </w:p>
          <w:p w:rsidR="001264B7" w:rsidRPr="008E5FAB" w:rsidRDefault="001264B7" w:rsidP="008E5FA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градусах по Цельсию</w:t>
            </w:r>
          </w:p>
          <w:p w:rsidR="001264B7" w:rsidRPr="008E5FAB" w:rsidRDefault="001264B7" w:rsidP="008E5FA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миллиметрах</w:t>
            </w:r>
          </w:p>
          <w:p w:rsidR="001264B7" w:rsidRPr="008E5FAB" w:rsidRDefault="001264B7" w:rsidP="008E5FA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часах</w:t>
            </w:r>
          </w:p>
          <w:p w:rsidR="001264B7" w:rsidRPr="008E5FAB" w:rsidRDefault="001264B7" w:rsidP="008E5FA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часах/квадратный метр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Default="001264B7" w:rsidP="003126D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6DE">
              <w:rPr>
                <w:rFonts w:eastAsia="Times New Roman" w:cs="Times New Roman"/>
                <w:sz w:val="20"/>
                <w:szCs w:val="20"/>
                <w:lang w:eastAsia="ru-RU"/>
              </w:rPr>
              <w:t>Какое число воздухообменов должна обеспечивать аварийная вентиляция для снижения взрывоопасности помещений:</w:t>
            </w:r>
          </w:p>
          <w:p w:rsidR="001264B7" w:rsidRDefault="001264B7" w:rsidP="003126D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 w:rsidRPr="003126DE">
              <w:rPr>
                <w:rFonts w:eastAsia="Times New Roman" w:cs="Times New Roman"/>
                <w:sz w:val="20"/>
                <w:szCs w:val="20"/>
                <w:lang w:val="en-US" w:eastAsia="ru-RU"/>
              </w:rPr>
              <w:t>10</w:t>
            </w:r>
          </w:p>
          <w:p w:rsidR="001264B7" w:rsidRDefault="001264B7" w:rsidP="003126D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8</w:t>
            </w:r>
          </w:p>
          <w:p w:rsidR="001264B7" w:rsidRDefault="001264B7" w:rsidP="003126D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6</w:t>
            </w:r>
          </w:p>
          <w:p w:rsidR="001264B7" w:rsidRPr="003126DE" w:rsidRDefault="001264B7" w:rsidP="003126DE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eastAsia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722FE3" w:rsidRDefault="001264B7" w:rsidP="003126D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6DE">
              <w:rPr>
                <w:rFonts w:eastAsia="Times New Roman" w:cs="Times New Roman"/>
                <w:sz w:val="20"/>
                <w:szCs w:val="20"/>
                <w:lang w:eastAsia="ru-RU"/>
              </w:rPr>
              <w:t>Укажите какого условия не хватает для протекания процесса горения: Наличие кислорода, наличие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горючего вещества, наличие……..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722FE3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6DE">
              <w:rPr>
                <w:rFonts w:eastAsia="Times New Roman" w:cs="Times New Roman"/>
                <w:sz w:val="20"/>
                <w:szCs w:val="20"/>
                <w:lang w:eastAsia="ru-RU"/>
              </w:rPr>
              <w:t>На что расходуется теплота при сгорании жидкости?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126DE">
              <w:rPr>
                <w:rFonts w:eastAsia="Times New Roman" w:cs="Times New Roman"/>
                <w:sz w:val="20"/>
                <w:szCs w:val="20"/>
                <w:lang w:eastAsia="ru-RU"/>
              </w:rPr>
              <w:t>Назовите категории помещений и зданий по взрывопожарной опасности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162B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 анализе технической документации на помещение предприятия вы видите, что в рамках технологического процесса в помещении обращаются горючие газы в таком количестве, что могут образовываться взрывоопасные </w:t>
            </w:r>
            <w:proofErr w:type="spellStart"/>
            <w:r w:rsidRPr="000162BA">
              <w:rPr>
                <w:rFonts w:eastAsia="Times New Roman" w:cs="Times New Roman"/>
                <w:sz w:val="20"/>
                <w:szCs w:val="20"/>
                <w:lang w:eastAsia="ru-RU"/>
              </w:rPr>
              <w:t>газовоздушные</w:t>
            </w:r>
            <w:proofErr w:type="spellEnd"/>
            <w:r w:rsidRPr="000162B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смеси при воспламенении которых расчетное давление взрыва превысит 5 кПа. К какой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категории взрывопожарной и пожарной опасности </w:t>
            </w:r>
            <w:r w:rsidRPr="000162BA">
              <w:rPr>
                <w:rFonts w:eastAsia="Times New Roman" w:cs="Times New Roman"/>
                <w:sz w:val="20"/>
                <w:szCs w:val="20"/>
                <w:lang w:eastAsia="ru-RU"/>
              </w:rPr>
              <w:t>относится данное помещение?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FAB">
              <w:rPr>
                <w:rFonts w:eastAsia="Times New Roman" w:cs="Times New Roman"/>
                <w:sz w:val="20"/>
                <w:szCs w:val="20"/>
                <w:lang w:eastAsia="ru-RU"/>
              </w:rPr>
              <w:t>К какой категории необходимо отнести помещение, если в нем обращаются вещества и материалы способные гореть при контакте с водой, в таком количестве что могут расчетное избыточное давление взрыва в помещении составит 3 кПа?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E5FAB">
              <w:rPr>
                <w:rFonts w:eastAsia="Times New Roman" w:cs="Times New Roman"/>
                <w:sz w:val="20"/>
                <w:szCs w:val="20"/>
                <w:lang w:eastAsia="ru-RU"/>
              </w:rPr>
              <w:t>При проведении эксперимента вы определили, что исследуемое вещество горит при наличии источника зажигания, но при удалении источника процесс горения прекращается. К какой группе горючести нужно отнести данное вещество по результатам проведенного эксперимента?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6560C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Перечислите и опишите три основных процесса характерные для пожаров любого типа.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3859D1" w:rsidRDefault="001264B7" w:rsidP="008E77C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Опишите методику отнесения помещения к категории по взрывопожарной и пожарной опасности при условии, что в помещении, в котором используется, обращается или хранится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легковоспломеняющаяся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или горючая жидкость, может произойти авария с попаданием этой жидкости в помещение.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Сколько фаз имеет пожар в здании? Перечислите их и дайте краткое описание каждой из фаз.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264B7" w:rsidRPr="007B7531" w:rsidTr="001264B7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1264B7" w:rsidRPr="00992E46" w:rsidRDefault="001264B7" w:rsidP="00A104F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1264B7" w:rsidRPr="003859D1" w:rsidRDefault="001264B7" w:rsidP="00A104F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Дайте определение газовой системы пожаротушения. Опишите особенности применения газовых систем пожаротушения, их основные особенности, а также достоинства и недостатки.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264B7" w:rsidRPr="00A104FB" w:rsidRDefault="001264B7" w:rsidP="00A104FB">
            <w:pPr>
              <w:ind w:firstLine="0"/>
              <w:jc w:val="center"/>
            </w:pPr>
            <w:r w:rsidRPr="00A104FB">
              <w:rPr>
                <w:rFonts w:eastAsia="Times New Roman" w:cs="Times New Roman"/>
                <w:sz w:val="20"/>
                <w:szCs w:val="20"/>
                <w:lang w:eastAsia="ru-RU"/>
              </w:rPr>
              <w:t>ПСК-2.05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1264B7" w:rsidRPr="00205862" w:rsidRDefault="001264B7" w:rsidP="00A104F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bookmarkEnd w:id="0"/>
    </w:tbl>
    <w:p w:rsidR="007B7531" w:rsidRDefault="007B7531"/>
    <w:sectPr w:rsidR="007B7531" w:rsidSect="001264B7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E1D0B"/>
    <w:multiLevelType w:val="hybridMultilevel"/>
    <w:tmpl w:val="DBF85F8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97EDD"/>
    <w:multiLevelType w:val="hybridMultilevel"/>
    <w:tmpl w:val="AF828E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A66AA"/>
    <w:multiLevelType w:val="hybridMultilevel"/>
    <w:tmpl w:val="8A0203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07650"/>
    <w:multiLevelType w:val="hybridMultilevel"/>
    <w:tmpl w:val="6212B4D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427F1"/>
    <w:multiLevelType w:val="hybridMultilevel"/>
    <w:tmpl w:val="27400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C1A6F"/>
    <w:multiLevelType w:val="hybridMultilevel"/>
    <w:tmpl w:val="21A889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33F06"/>
    <w:multiLevelType w:val="hybridMultilevel"/>
    <w:tmpl w:val="F290301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E5AA2"/>
    <w:multiLevelType w:val="hybridMultilevel"/>
    <w:tmpl w:val="5F4E8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A28A6"/>
    <w:multiLevelType w:val="hybridMultilevel"/>
    <w:tmpl w:val="6644CE8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191BA9"/>
    <w:multiLevelType w:val="hybridMultilevel"/>
    <w:tmpl w:val="38D0EB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7"/>
  </w:num>
  <w:num w:numId="5">
    <w:abstractNumId w:val="11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62BA"/>
    <w:rsid w:val="000D3925"/>
    <w:rsid w:val="001264B7"/>
    <w:rsid w:val="0014032D"/>
    <w:rsid w:val="00205862"/>
    <w:rsid w:val="002D1B8D"/>
    <w:rsid w:val="003008BF"/>
    <w:rsid w:val="003126DE"/>
    <w:rsid w:val="00377124"/>
    <w:rsid w:val="003859D1"/>
    <w:rsid w:val="003B5600"/>
    <w:rsid w:val="003F1E13"/>
    <w:rsid w:val="004000DB"/>
    <w:rsid w:val="00512ED8"/>
    <w:rsid w:val="00515F08"/>
    <w:rsid w:val="00540E87"/>
    <w:rsid w:val="00641004"/>
    <w:rsid w:val="006755B2"/>
    <w:rsid w:val="00686858"/>
    <w:rsid w:val="006F30A5"/>
    <w:rsid w:val="00717480"/>
    <w:rsid w:val="00722FE3"/>
    <w:rsid w:val="007447EA"/>
    <w:rsid w:val="00770812"/>
    <w:rsid w:val="007B0768"/>
    <w:rsid w:val="007B7531"/>
    <w:rsid w:val="00871960"/>
    <w:rsid w:val="008E5FAB"/>
    <w:rsid w:val="008E77C2"/>
    <w:rsid w:val="0090172E"/>
    <w:rsid w:val="0096560C"/>
    <w:rsid w:val="00992E46"/>
    <w:rsid w:val="00A104FB"/>
    <w:rsid w:val="00BB7B90"/>
    <w:rsid w:val="00C15101"/>
    <w:rsid w:val="00D444AB"/>
    <w:rsid w:val="00D54515"/>
    <w:rsid w:val="00E1571B"/>
    <w:rsid w:val="00E42E18"/>
    <w:rsid w:val="00F04460"/>
    <w:rsid w:val="00F527FC"/>
    <w:rsid w:val="00F672D1"/>
    <w:rsid w:val="00F75EA9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99CB4F-BC3A-472C-A0E4-8975DB3E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3C26F-40D7-4644-BE57-F0AD0FBE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2024-06-20T07:48:00Z</dcterms:created>
  <dcterms:modified xsi:type="dcterms:W3CDTF">2024-06-20T07:48:00Z</dcterms:modified>
</cp:coreProperties>
</file>